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EA" w:rsidRDefault="001602A1">
      <w:bookmarkStart w:id="0" w:name="_GoBack"/>
      <w:r>
        <w:rPr>
          <w:noProof/>
          <w:lang w:eastAsia="sv-SE"/>
        </w:rPr>
        <w:drawing>
          <wp:inline distT="0" distB="0" distL="0" distR="0" wp14:anchorId="7751CF61" wp14:editId="0DF96A07">
            <wp:extent cx="2814762" cy="3212327"/>
            <wp:effectExtent l="0" t="0" r="24130" b="2667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507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A1"/>
    <w:rsid w:val="001602A1"/>
    <w:rsid w:val="0050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60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0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60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0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731866754718904"/>
          <c:y val="2.0802507413201839E-2"/>
          <c:w val="0.54883354416192842"/>
          <c:h val="0.77054419037475097"/>
        </c:manualLayout>
      </c:layout>
      <c:lineChart>
        <c:grouping val="standard"/>
        <c:varyColors val="0"/>
        <c:ser>
          <c:idx val="0"/>
          <c:order val="0"/>
          <c:tx>
            <c:v>Patient Kvinnor m. Deltoideus</c:v>
          </c:tx>
          <c:spPr>
            <a:ln w="12700">
              <a:solidFill>
                <a:schemeClr val="tx1"/>
              </a:solidFill>
            </a:ln>
          </c:spPr>
          <c:marker>
            <c:symbol val="dash"/>
            <c:size val="15"/>
            <c:spPr>
              <a:solidFill>
                <a:srgbClr val="FF0000"/>
              </a:solidFill>
              <a:ln>
                <a:noFill/>
              </a:ln>
            </c:spPr>
          </c:marker>
          <c:cat>
            <c:strLit>
              <c:ptCount val="5"/>
              <c:pt idx="0">
                <c:v>Före</c:v>
              </c:pt>
              <c:pt idx="1">
                <c:v>start</c:v>
              </c:pt>
              <c:pt idx="2">
                <c:v>mitt</c:v>
              </c:pt>
              <c:pt idx="3">
                <c:v>slut</c:v>
              </c:pt>
              <c:pt idx="4">
                <c:v>efter</c:v>
              </c:pt>
            </c:strLit>
          </c:cat>
          <c:val>
            <c:numRef>
              <c:f>'Data&amp;figurer'!$D$5:$H$5</c:f>
              <c:numCache>
                <c:formatCode>General</c:formatCode>
                <c:ptCount val="5"/>
                <c:pt idx="0">
                  <c:v>0.92056133312688704</c:v>
                </c:pt>
                <c:pt idx="1">
                  <c:v>1.5060844194084604</c:v>
                </c:pt>
                <c:pt idx="2">
                  <c:v>1.5867660470564251</c:v>
                </c:pt>
                <c:pt idx="3">
                  <c:v>1.4236762342308611</c:v>
                </c:pt>
                <c:pt idx="4">
                  <c:v>1.1849183812863424</c:v>
                </c:pt>
              </c:numCache>
            </c:numRef>
          </c:val>
          <c:smooth val="0"/>
        </c:ser>
        <c:ser>
          <c:idx val="1"/>
          <c:order val="1"/>
          <c:tx>
            <c:v>Kontroll Kvinnor m. Deltoideus</c:v>
          </c:tx>
          <c:spPr>
            <a:ln w="12700">
              <a:solidFill>
                <a:schemeClr val="tx1"/>
              </a:solidFill>
            </a:ln>
          </c:spPr>
          <c:marker>
            <c:symbol val="square"/>
            <c:size val="7"/>
            <c:spPr>
              <a:solidFill>
                <a:schemeClr val="tx2">
                  <a:lumMod val="75000"/>
                </a:schemeClr>
              </a:solidFill>
              <a:ln>
                <a:noFill/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'Data&amp;figurer'!$D$9:$H$9</c:f>
                <c:numCache>
                  <c:formatCode>General</c:formatCode>
                  <c:ptCount val="5"/>
                  <c:pt idx="0">
                    <c:v>0.15620999247767525</c:v>
                  </c:pt>
                  <c:pt idx="1">
                    <c:v>0.1130043044538786</c:v>
                  </c:pt>
                  <c:pt idx="2">
                    <c:v>0.10880863993592765</c:v>
                  </c:pt>
                  <c:pt idx="3">
                    <c:v>0.16414597729895286</c:v>
                  </c:pt>
                  <c:pt idx="4">
                    <c:v>0.11917150866868165</c:v>
                  </c:pt>
                </c:numCache>
              </c:numRef>
            </c:plus>
            <c:minus>
              <c:numRef>
                <c:f>'Data&amp;figurer'!$D$9:$H$9</c:f>
                <c:numCache>
                  <c:formatCode>General</c:formatCode>
                  <c:ptCount val="5"/>
                  <c:pt idx="0">
                    <c:v>0.15620999247767525</c:v>
                  </c:pt>
                  <c:pt idx="1">
                    <c:v>0.1130043044538786</c:v>
                  </c:pt>
                  <c:pt idx="2">
                    <c:v>0.10880863993592765</c:v>
                  </c:pt>
                  <c:pt idx="3">
                    <c:v>0.16414597729895286</c:v>
                  </c:pt>
                  <c:pt idx="4">
                    <c:v>0.11917150866868165</c:v>
                  </c:pt>
                </c:numCache>
              </c:numRef>
            </c:minus>
          </c:errBars>
          <c:cat>
            <c:strLit>
              <c:ptCount val="5"/>
              <c:pt idx="0">
                <c:v>Före</c:v>
              </c:pt>
              <c:pt idx="1">
                <c:v>start</c:v>
              </c:pt>
              <c:pt idx="2">
                <c:v>mitt</c:v>
              </c:pt>
              <c:pt idx="3">
                <c:v>slut</c:v>
              </c:pt>
              <c:pt idx="4">
                <c:v>efter</c:v>
              </c:pt>
            </c:strLit>
          </c:cat>
          <c:val>
            <c:numRef>
              <c:f>'Data&amp;figurer'!$D$8:$H$8</c:f>
              <c:numCache>
                <c:formatCode>General</c:formatCode>
                <c:ptCount val="5"/>
                <c:pt idx="0">
                  <c:v>1.1085675808127813</c:v>
                </c:pt>
                <c:pt idx="1">
                  <c:v>1.3015600344895915</c:v>
                </c:pt>
                <c:pt idx="2">
                  <c:v>1.3815129233440926</c:v>
                </c:pt>
                <c:pt idx="3">
                  <c:v>1.4570317266255171</c:v>
                </c:pt>
                <c:pt idx="4">
                  <c:v>1.0164424917553876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513472"/>
        <c:axId val="37319808"/>
      </c:lineChart>
      <c:catAx>
        <c:axId val="395134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sv-SE"/>
          </a:p>
        </c:txPr>
        <c:crossAx val="37319808"/>
        <c:crosses val="autoZero"/>
        <c:auto val="1"/>
        <c:lblAlgn val="ctr"/>
        <c:lblOffset val="100"/>
        <c:noMultiLvlLbl val="0"/>
      </c:catAx>
      <c:valAx>
        <c:axId val="37319808"/>
        <c:scaling>
          <c:orientation val="minMax"/>
          <c:max val="1.8"/>
          <c:min val="0.8"/>
        </c:scaling>
        <c:delete val="0"/>
        <c:axPos val="l"/>
        <c:majorGridlines/>
        <c:title>
          <c:tx>
            <c:rich>
              <a:bodyPr rot="0" vert="wordArtVert"/>
              <a:lstStyle/>
              <a:p>
                <a:pPr>
                  <a:defRPr/>
                </a:pPr>
                <a:r>
                  <a:rPr lang="sv-SE" sz="700"/>
                  <a:t>Normaliserad</a:t>
                </a:r>
                <a:r>
                  <a:rPr lang="sv-SE" sz="700" baseline="0"/>
                  <a:t> PPTs</a:t>
                </a:r>
                <a:endParaRPr lang="sv-SE" sz="7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sv-SE"/>
          </a:p>
        </c:txPr>
        <c:crossAx val="39513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6537338684447667"/>
          <c:y val="0.86671121818603247"/>
          <c:w val="0.60536386561796407"/>
          <c:h val="0.10589151497297786"/>
        </c:manualLayout>
      </c:layout>
      <c:overlay val="0"/>
      <c:txPr>
        <a:bodyPr/>
        <a:lstStyle/>
        <a:p>
          <a:pPr>
            <a:defRPr sz="800"/>
          </a:pPr>
          <a:endParaRPr lang="sv-SE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Nygren</dc:creator>
  <cp:lastModifiedBy>Nygren</cp:lastModifiedBy>
  <cp:revision>1</cp:revision>
  <dcterms:created xsi:type="dcterms:W3CDTF">2013-11-25T18:36:00Z</dcterms:created>
  <dcterms:modified xsi:type="dcterms:W3CDTF">2013-11-25T18:38:00Z</dcterms:modified>
</cp:coreProperties>
</file>