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D6E" w:rsidRPr="00092D6E" w:rsidRDefault="00092D6E" w:rsidP="00092D6E">
      <w:pPr>
        <w:pStyle w:val="Titel"/>
      </w:pPr>
      <w:r w:rsidRPr="00092D6E">
        <w:t>Värsta ogräsen</w:t>
      </w:r>
    </w:p>
    <w:p w:rsidR="00092D6E" w:rsidRPr="00092D6E" w:rsidRDefault="00092D6E" w:rsidP="00092D6E">
      <w:pPr>
        <w:jc w:val="center"/>
        <w:rPr>
          <w:sz w:val="20"/>
        </w:rPr>
      </w:pPr>
      <w:r w:rsidRPr="00092D6E">
        <w:rPr>
          <w:sz w:val="20"/>
        </w:rPr>
        <w:t>Ur Allt om Trädgård, nr 5 2004, av Lars-Erik Läck</w:t>
      </w:r>
    </w:p>
    <w:p w:rsidR="00092D6E" w:rsidRPr="00092D6E" w:rsidRDefault="00092D6E" w:rsidP="00092D6E">
      <w:pPr>
        <w:pStyle w:val="Ingress"/>
        <w:spacing w:before="240"/>
      </w:pPr>
      <w:r w:rsidRPr="00092D6E">
        <w:t>Bilden av åkervindan är en riktig aha-upplevelse. Plötsligt förstår man varför alla försök att gräva bort den misslyckats! Knölklocka, kirskål och kvickrot är andra värstingar som man frestas ge upp inför.</w:t>
      </w:r>
    </w:p>
    <w:p w:rsidR="00092D6E" w:rsidRPr="00092D6E" w:rsidRDefault="00092D6E" w:rsidP="00092D6E">
      <w:pPr>
        <w:pStyle w:val="Ingress"/>
      </w:pPr>
      <w:r w:rsidRPr="00092D6E">
        <w:t>Men det går att få bukt med dem – med stor envishet.</w:t>
      </w:r>
    </w:p>
    <w:p w:rsidR="00092D6E" w:rsidRPr="00092D6E" w:rsidRDefault="00092D6E" w:rsidP="00092D6E">
      <w:pPr>
        <w:pStyle w:val="Rubrik1"/>
      </w:pPr>
      <w:r w:rsidRPr="00092D6E">
        <w:t>Vad är ett ogräs?</w:t>
      </w:r>
    </w:p>
    <w:p w:rsidR="00092D6E" w:rsidRPr="00092D6E" w:rsidRDefault="00092D6E" w:rsidP="00092D6E">
      <w:r w:rsidRPr="00092D6E">
        <w:t>Ogräs är helt enkelt växter som slår rot och förökar sig på ställen där man inte vill ha dem. De riktigt svåra är tåligare och klarar av tuffare förhållanden bättre än de växter man vill odla. Ogräset stjäl ljus, näring och vatten och luft, och konkurrerar så småningom ut kulturväxterna om man inte gör något åt dem.</w:t>
      </w:r>
    </w:p>
    <w:p w:rsidR="00092D6E" w:rsidRPr="00092D6E" w:rsidRDefault="00092D6E" w:rsidP="00092D6E">
      <w:r w:rsidRPr="00092D6E">
        <w:t>De flesta ogräs är vilda, men även vissa starka och oömma odlade växter, exempelvis lupiner, kan börja sprida sig ohämmat och bli lika besvärliga som vilda ogräs.</w:t>
      </w:r>
    </w:p>
    <w:p w:rsidR="00092D6E" w:rsidRPr="00092D6E" w:rsidRDefault="00092D6E" w:rsidP="00092D6E">
      <w:pPr>
        <w:pStyle w:val="Rubrik1"/>
      </w:pPr>
      <w:r w:rsidRPr="00092D6E">
        <w:t>Så blir du av med dem</w:t>
      </w:r>
    </w:p>
    <w:p w:rsidR="00092D6E" w:rsidRPr="00092D6E" w:rsidRDefault="00092D6E" w:rsidP="00092D6E">
      <w:r w:rsidRPr="00092D6E">
        <w:t>Ska man bli av med fleråriga ogräs krävs rejäla tag. Den som tampats i åratal med exempelvis perenna rabatter där kirskål, kvickrot, åkervinda eller andra fått fäste, vet att aldrig så noggrann rensning bara ger några få veckors andrum, sedan kommer ogräsen igen. Ibland intensivare än förut eftersom man under rensningen spritt rotbitar överallt i rabatten och de har gett upphov till ännu fler plantor.</w:t>
      </w:r>
    </w:p>
    <w:p w:rsidR="00092D6E" w:rsidRPr="00092D6E" w:rsidRDefault="00092D6E" w:rsidP="00092D6E">
      <w:r w:rsidRPr="00092D6E">
        <w:t>Fleråriga ogräs som sprider sig via utlöpande rötter i jorden eller revor i jordytan bildar ofta mattor som vävs samman med de odlade växternas rötter. Därför är det så gott som omöjligt att få bukt med dem genom att rensa för hand. Det blir alltid rotbitar kvar – och därmed nya ogräsplantor.</w:t>
      </w:r>
    </w:p>
    <w:p w:rsidR="00092D6E" w:rsidRPr="00092D6E" w:rsidRDefault="00092D6E" w:rsidP="00092D6E">
      <w:r w:rsidRPr="00092D6E">
        <w:t>Själva rensningsarbetet kan ibland förvärra problemen genom att lösa rotbitar sprids till nya ställen. De fleråriga ogräsen kallas därför också rotogräs eftersom deras livskraft i huvudsak sitter i roten som måste bort för att växten inte ska sprida sig.</w:t>
      </w:r>
    </w:p>
    <w:p w:rsidR="00092D6E" w:rsidRPr="00092D6E" w:rsidRDefault="00092D6E" w:rsidP="00092D6E">
      <w:pPr>
        <w:pStyle w:val="Rubrik2"/>
      </w:pPr>
      <w:r w:rsidRPr="00092D6E">
        <w:t>Jobbigt men inte hopplöst</w:t>
      </w:r>
    </w:p>
    <w:p w:rsidR="00092D6E" w:rsidRPr="00092D6E" w:rsidRDefault="00092D6E" w:rsidP="00092D6E">
      <w:r w:rsidRPr="00092D6E">
        <w:t>Det går att få bort fleråriga ogräs helt, men det kräver att du först frilägger jorden, dvs tar bort alla odlade växter. Sedan tar du itu med att få bort ogräset med rötter och allt.</w:t>
      </w:r>
    </w:p>
    <w:p w:rsidR="00092D6E" w:rsidRPr="00092D6E" w:rsidRDefault="00092D6E" w:rsidP="00092D6E">
      <w:r w:rsidRPr="00092D6E">
        <w:lastRenderedPageBreak/>
        <w:t>När du ska anlägga nya planteringsytor är det viktigt att det är rent från början. Använder du befintlig jord så måste alla fleråriga ogräs bort innan du planterar. Köper du jord måste du vara så säker som du kan bli på att den inte innehåller rotogräs.</w:t>
      </w:r>
    </w:p>
    <w:p w:rsidR="00092D6E" w:rsidRPr="00092D6E" w:rsidRDefault="00092D6E" w:rsidP="00092D6E">
      <w:r w:rsidRPr="00092D6E">
        <w:t>Det finns en del gamla knep för att få bort ogräs. Att odla potatis första året är inte så dumt om du därefter ska plantera exempelvis perenner eller rosor. Om du kupar potatisen ofta rörs jorden om och nytt ogräs hindras från att gro. Potatisplantornas täta och yviga blad skuggar också jorden och minskar ogräsfrönas möjlighet att gro. Även fleråriga ogräs börjar sitt liv som groende frön.</w:t>
      </w:r>
    </w:p>
    <w:p w:rsidR="00092D6E" w:rsidRPr="00092D6E" w:rsidRDefault="00092D6E" w:rsidP="00092D6E">
      <w:r w:rsidRPr="00092D6E">
        <w:t>Ett bra sätt är att lägga jorden i träda eller täcka ytan med plast eller marktextil (se nedan).</w:t>
      </w:r>
    </w:p>
    <w:p w:rsidR="00092D6E" w:rsidRPr="00092D6E" w:rsidRDefault="00092D6E" w:rsidP="00092D6E">
      <w:pPr>
        <w:pStyle w:val="Rubrik2"/>
      </w:pPr>
      <w:r w:rsidRPr="00092D6E">
        <w:t>Gräva bort rötter</w:t>
      </w:r>
    </w:p>
    <w:p w:rsidR="00092D6E" w:rsidRPr="00092D6E" w:rsidRDefault="00092D6E" w:rsidP="00092D6E">
      <w:r w:rsidRPr="00092D6E">
        <w:t>Vissa fleråriga ogräs går att gräva bort – men inte alla. En del, bland andra åkervinda och åkertistel, har så djupa rotsystem att man helt inte klarar att få bort alla rötter. Bättre går det med kvickrot, kirskål och knölklocka vars rotsystem sällan når djupare än 10–15 cm.</w:t>
      </w:r>
    </w:p>
    <w:p w:rsidR="00092D6E" w:rsidRPr="00092D6E" w:rsidRDefault="00092D6E" w:rsidP="00092D6E">
      <w:r w:rsidRPr="00092D6E">
        <w:t>Ogräsgrävning är effektivast om den kombineras med träda, dvs att du låter jorden vara obeväxt under en hel växtsäsong och gräver bort ogräset flera gånger så fort nya blad börjar sticka upp. Varken kirskål, kvickrot, knölklocka eller brännässla har särskilt djupa rötter – de håller sig i det översta 10–20 cm djupa matjordsskiktet. Det går därför att gräva bort dem. Likaså revsmörblomma, vars utlöpare växer ovanpå markytan precis som hos jordgubbsplantan.</w:t>
      </w:r>
    </w:p>
    <w:p w:rsidR="00092D6E" w:rsidRPr="00092D6E" w:rsidRDefault="00092D6E" w:rsidP="00092D6E">
      <w:r w:rsidRPr="00092D6E">
        <w:t xml:space="preserve">Att gräva bort åkervinda eller åkertistel är däremot nästan omöjligt på grund av deras djupa rotsystem. Åkervindans rötter kan nå </w:t>
      </w:r>
      <w:smartTag w:uri="urn:schemas-microsoft-com:office:smarttags" w:element="metricconverter">
        <w:smartTagPr>
          <w:attr w:name="ProductID" w:val="2 m"/>
        </w:smartTagPr>
        <w:r w:rsidRPr="00092D6E">
          <w:t>2 m</w:t>
        </w:r>
      </w:smartTag>
      <w:r w:rsidRPr="00092D6E">
        <w:t xml:space="preserve"> ner i jorden!</w:t>
      </w:r>
    </w:p>
    <w:p w:rsidR="00092D6E" w:rsidRPr="00092D6E" w:rsidRDefault="00092D6E" w:rsidP="00092D6E">
      <w:r w:rsidRPr="00092D6E">
        <w:t>En grävgrep är det lämpligaste verktyget när du gräver bort ogräsrötter. Grepen skär inte av rötterna som spaden gör. Du kan få upp långa system av rottrådar i ett enda tag. I lätt mullhaltig eller sandig jord är ogräsgrävning inte så tungt. Värre är det i lerjord – där kan det blir riktigt jobbigt!</w:t>
      </w:r>
    </w:p>
    <w:p w:rsidR="00092D6E" w:rsidRPr="00092D6E" w:rsidRDefault="00092D6E" w:rsidP="00092D6E">
      <w:r w:rsidRPr="00092D6E">
        <w:t>Lägg inte nyss bortgrävda ogräsrötter i komposten. Stoppa dem i en svart sopsäck så att de kvävs och blir ofarliga.</w:t>
      </w:r>
    </w:p>
    <w:p w:rsidR="00092D6E" w:rsidRPr="00092D6E" w:rsidRDefault="00092D6E" w:rsidP="00092D6E">
      <w:pPr>
        <w:pStyle w:val="Rubrik2"/>
      </w:pPr>
      <w:r w:rsidRPr="00092D6E">
        <w:t>Kvävning genom täckning</w:t>
      </w:r>
    </w:p>
    <w:p w:rsidR="00092D6E" w:rsidRPr="00092D6E" w:rsidRDefault="00092D6E" w:rsidP="00092D6E">
      <w:r w:rsidRPr="00092D6E">
        <w:t>Alla växter – även ogräs – är beroende av solljus för att kunna växa. Om marken täcks med kraftig, UV-stabil, svart plast eller svart marktextil stängs solljuset ute och allt under täcket dör så småningom.</w:t>
      </w:r>
    </w:p>
    <w:p w:rsidR="00092D6E" w:rsidRPr="00092D6E" w:rsidRDefault="00092D6E" w:rsidP="00092D6E">
      <w:r w:rsidRPr="00092D6E">
        <w:t>Täckningen läggs ut på våren. Det är viktigt att förankra den väl längs alla kanter så att det inte glipar eller lyfts av vinden.</w:t>
      </w:r>
    </w:p>
    <w:p w:rsidR="00092D6E" w:rsidRPr="00092D6E" w:rsidRDefault="00092D6E" w:rsidP="00092D6E">
      <w:r w:rsidRPr="00092D6E">
        <w:t>För att vara säker på att svåra ogräs verkligen kvävs måste täcket ligga på under två växtsäsonger. Täck 50–100 cm utanför den framtida planteringsytan för säkerhets skull, annars kan ogräset lätt vandra in igen.</w:t>
      </w:r>
    </w:p>
    <w:p w:rsidR="00092D6E" w:rsidRPr="00092D6E" w:rsidRDefault="00092D6E" w:rsidP="00092D6E">
      <w:r w:rsidRPr="00092D6E">
        <w:lastRenderedPageBreak/>
        <w:t>En täckt yta av det här slaget ser steril och trist ut. För att göra den trevligare kan du lägga på exempelvis ett lager grov barkmylla och placera ut lådor och urnor med växter under den tid det tar för ogräset att försvinna under täcket.</w:t>
      </w:r>
    </w:p>
    <w:p w:rsidR="00092D6E" w:rsidRPr="00092D6E" w:rsidRDefault="00092D6E" w:rsidP="00092D6E">
      <w:pPr>
        <w:pStyle w:val="Rubrik2"/>
      </w:pPr>
      <w:r w:rsidRPr="00092D6E">
        <w:t>Träda – öppen jord</w:t>
      </w:r>
    </w:p>
    <w:p w:rsidR="00092D6E" w:rsidRPr="00092D6E" w:rsidRDefault="00092D6E" w:rsidP="00092D6E">
      <w:r w:rsidRPr="00092D6E">
        <w:t>Att lägga jorden i träda är vanligt inom jordbruket för att komma tillrätta med fleråriga ogräs. Man sår eller planterar ingenting under en växtsäsong och bearbetar under tiden jorden med olika redskap, t ex harv och jordfräs. På mindre ytor i en trädgård är det hacka och grävgrep som gäller.</w:t>
      </w:r>
    </w:p>
    <w:p w:rsidR="00092D6E" w:rsidRPr="00092D6E" w:rsidRDefault="00092D6E" w:rsidP="00092D6E">
      <w:r w:rsidRPr="00092D6E">
        <w:t>Med träda i kombination med grävning kan du få bort det mesta utom åkervinda och åkertistel, som har särskilt djupa rotsystem.</w:t>
      </w:r>
    </w:p>
    <w:p w:rsidR="00092D6E" w:rsidRPr="00092D6E" w:rsidRDefault="00092D6E" w:rsidP="00092D6E">
      <w:pPr>
        <w:pStyle w:val="Rubrik2"/>
      </w:pPr>
      <w:r w:rsidRPr="00092D6E">
        <w:t>Klippa det gröna</w:t>
      </w:r>
    </w:p>
    <w:p w:rsidR="00092D6E" w:rsidRPr="00092D6E" w:rsidRDefault="00092D6E" w:rsidP="00092D6E">
      <w:r w:rsidRPr="00092D6E">
        <w:t>Att klippa tillbaka alla gröna delar flera gånger under växtsäsongen hämmar de fleråriga ogräsens utveckling avsevärt även om de inte försvinner helt. Kirskål är särskilt känslig för upprepad klippning.</w:t>
      </w:r>
    </w:p>
    <w:p w:rsidR="00092D6E" w:rsidRPr="00092D6E" w:rsidRDefault="00092D6E" w:rsidP="00092D6E">
      <w:r w:rsidRPr="00092D6E">
        <w:t>Klippning hindrar också fröspridning eftersom ogräset inte tillåts att blomma och sätta frö.</w:t>
      </w:r>
    </w:p>
    <w:p w:rsidR="00092D6E" w:rsidRPr="00092D6E" w:rsidRDefault="00092D6E" w:rsidP="00092D6E">
      <w:pPr>
        <w:pStyle w:val="Rubrik2"/>
      </w:pPr>
      <w:r w:rsidRPr="00092D6E">
        <w:t>När du har prövat allt…</w:t>
      </w:r>
    </w:p>
    <w:p w:rsidR="00092D6E" w:rsidRPr="00092D6E" w:rsidRDefault="00092D6E" w:rsidP="00092D6E">
      <w:r w:rsidRPr="00092D6E">
        <w:t>…och inget hjälper återstår kemiska bekämpningsmedel. Effektivast är de som innehåller glyfosat (flera varumärken finns på marknaden). Glyfosat är ett totalbekämpningsmedel som appliceras på växternas gröna delar och som vid upprepad behandling dödar växten, inklusive rötterna.</w:t>
      </w:r>
    </w:p>
    <w:p w:rsidR="00092D6E" w:rsidRPr="00092D6E" w:rsidRDefault="00092D6E" w:rsidP="00092D6E">
      <w:r w:rsidRPr="00092D6E">
        <w:t>OBS! Medlet ska inte användas på ogräs som växer nära dammar och vattendrag eller på grusgångar, vid stenläggningar och liknande. Där är marken så väldränerad att glyfosat kan läcka ner i grundvattnet.</w:t>
      </w:r>
    </w:p>
    <w:p w:rsidR="00092D6E" w:rsidRPr="00092D6E" w:rsidRDefault="00092D6E" w:rsidP="00092D6E">
      <w:r w:rsidRPr="00092D6E">
        <w:t>Glyfosatmedel används så tidigt som möjligt på våren, men inte förrän ogräset är i god tillväxt. Behandlingen kan behöva upprepas, särskilt om du vill utrota kirskål och brännässlor.</w:t>
      </w:r>
    </w:p>
    <w:p w:rsidR="00092D6E" w:rsidRPr="00092D6E" w:rsidRDefault="00092D6E" w:rsidP="00092D6E">
      <w:r w:rsidRPr="00092D6E">
        <w:t>Du kan punktbehandla enskilda ogräsplantor och pensla eller svampa på medlet. Då har du bra kontroll över mängden du använder och riskerar inte heller att det hamnar på odlade växter i närheten. Detta är ett bra sätt vid bekämpning av rotogräs som nästlat sig in i etablerade rabatter.</w:t>
      </w:r>
    </w:p>
    <w:p w:rsidR="00092D6E" w:rsidRPr="00092D6E" w:rsidRDefault="00092D6E" w:rsidP="00092D6E">
      <w:r w:rsidRPr="00092D6E">
        <w:t>Blåsiga dagar kan vinden föra med sig vätskan till oönskade ställen. Använd därför medlet bara när det är vindstilla. Ha skyddsglasögon på dig. Får du vätska på huden, tvätta genast med tvål och vatten.</w:t>
      </w:r>
    </w:p>
    <w:p w:rsidR="00092D6E" w:rsidRPr="00092D6E" w:rsidRDefault="00092D6E" w:rsidP="00092D6E">
      <w:pPr>
        <w:pStyle w:val="Rubrik1"/>
      </w:pPr>
      <w:r w:rsidRPr="00092D6E">
        <w:t>Fleråriga ogräs</w:t>
      </w:r>
    </w:p>
    <w:p w:rsidR="00092D6E" w:rsidRPr="00092D6E" w:rsidRDefault="00092D6E" w:rsidP="00092D6E">
      <w:pPr>
        <w:pStyle w:val="Rubrik2"/>
      </w:pPr>
      <w:r w:rsidRPr="00092D6E">
        <w:t>Åkervinda</w:t>
      </w:r>
    </w:p>
    <w:p w:rsidR="00092D6E" w:rsidRPr="00092D6E" w:rsidRDefault="00092D6E" w:rsidP="00092D6E">
      <w:r w:rsidRPr="00092D6E">
        <w:t>Genom sitt ovanligt djupa rotsystem är åkervindan nästan omöjlig att utrota genom rensning, hackning eller grävning.</w:t>
      </w:r>
    </w:p>
    <w:p w:rsidR="00092D6E" w:rsidRPr="00092D6E" w:rsidRDefault="00092D6E" w:rsidP="00092D6E">
      <w:r w:rsidRPr="00092D6E">
        <w:lastRenderedPageBreak/>
        <w:t xml:space="preserve">Plantan får en vindlande huvudrot som på ca 50 cm:s djup skickar ut förgreningar som kan nå ner till </w:t>
      </w:r>
      <w:smartTag w:uri="urn:schemas-microsoft-com:office:smarttags" w:element="metricconverter">
        <w:smartTagPr>
          <w:attr w:name="ProductID" w:val="2 m"/>
        </w:smartTagPr>
        <w:r w:rsidRPr="00092D6E">
          <w:t>2 m</w:t>
        </w:r>
      </w:smartTag>
      <w:r w:rsidRPr="00092D6E">
        <w:t xml:space="preserve"> djupt och dessutom vandrar långt ut åt sidorna. Både huvudroten och förgreningarna utvecklar ljussökande skott som ger upphov till nya plantor.</w:t>
      </w:r>
    </w:p>
    <w:p w:rsidR="00092D6E" w:rsidRPr="00092D6E" w:rsidRDefault="00092D6E" w:rsidP="00092D6E">
      <w:r w:rsidRPr="00092D6E">
        <w:rPr>
          <w:b/>
        </w:rPr>
        <w:t>Försök med:</w:t>
      </w:r>
      <w:r w:rsidRPr="00092D6E">
        <w:t xml:space="preserve"> Täckning med plast eller textil är det effektivaste sättet att bekämpa åkervinda. Men tänk på att täcka långt ut åt sidorna eftersom rötterna sprider sig i sidled.</w:t>
      </w:r>
    </w:p>
    <w:p w:rsidR="00092D6E" w:rsidRPr="00092D6E" w:rsidRDefault="00092D6E" w:rsidP="00092D6E">
      <w:pPr>
        <w:pStyle w:val="Rubrik2"/>
      </w:pPr>
      <w:r w:rsidRPr="00092D6E">
        <w:t>Kvickrot</w:t>
      </w:r>
    </w:p>
    <w:p w:rsidR="00092D6E" w:rsidRPr="00092D6E" w:rsidRDefault="00092D6E" w:rsidP="00092D6E">
      <w:r w:rsidRPr="00092D6E">
        <w:t>Trivs i de flesta jordar men blir besvärligast i lätt jord. Sprider sig genom frö men framför allt genom att den utvecklar ett tätt nät av underjordiska stamutlöpare i det 10–15 cm djupa övre jordlagret. Från de mycket näringsrika utlöparna skjuter kvickroten massor av nya skott, vilket gör den mycket svår att bekämpa bland odlade växter.</w:t>
      </w:r>
    </w:p>
    <w:p w:rsidR="00092D6E" w:rsidRPr="00092D6E" w:rsidRDefault="00092D6E" w:rsidP="00092D6E">
      <w:r w:rsidRPr="00092D6E">
        <w:rPr>
          <w:b/>
        </w:rPr>
        <w:t>Försök med:</w:t>
      </w:r>
      <w:r w:rsidRPr="00092D6E">
        <w:t xml:space="preserve"> Eftersom rotsystemet ligger så grunt kan du i öppna jordytor gräva bort så gott som alla rötter. Rötterna är sega och går inte så lätt sönder när du gräver med grep.</w:t>
      </w:r>
    </w:p>
    <w:p w:rsidR="00092D6E" w:rsidRPr="00092D6E" w:rsidRDefault="00092D6E" w:rsidP="00092D6E">
      <w:r w:rsidRPr="00092D6E">
        <w:t>Efter 2–3 grävningar med någon månads mellanrum brukar det bli så gott som rent från kvickrotsrötter.</w:t>
      </w:r>
    </w:p>
    <w:p w:rsidR="00092D6E" w:rsidRPr="00092D6E" w:rsidRDefault="00092D6E" w:rsidP="00092D6E">
      <w:r w:rsidRPr="00092D6E">
        <w:t>I jordbruket använder man jordfräs med skärande knivar för att bekämpa kvickrot. Genom att rötterna för varje bearbetning skärs i mindre bitar dör de till slut av ren utmattning.</w:t>
      </w:r>
    </w:p>
    <w:p w:rsidR="00092D6E" w:rsidRPr="00092D6E" w:rsidRDefault="00092D6E" w:rsidP="00092D6E">
      <w:pPr>
        <w:pStyle w:val="Rubrik2"/>
      </w:pPr>
      <w:r w:rsidRPr="00092D6E">
        <w:t>Knölklocka</w:t>
      </w:r>
    </w:p>
    <w:p w:rsidR="00092D6E" w:rsidRPr="00092D6E" w:rsidRDefault="00092D6E" w:rsidP="00092D6E">
      <w:r w:rsidRPr="00092D6E">
        <w:t>Trivs bäst på lätta, näringsrika, kalkrika jordar. Där utvecklar den sig snabbt till ett av de besvärligaste ogräsen. Den bildar täta bestånd som tränger undan andra växter. Från en pålrot sprider sig nya utlöpare som ger upphov till nya pålrötter och utlöpare och snart bildas ett nät av jordstammar från 3–4 cm ner till ett djup av 10–15 cm. Bland odlade växter är den svår att bli av med genom rensning, hackning eller grävning. Rötterna går lätt sönder och lösa rotdelar ger snabbt upphov till nya plantor:</w:t>
      </w:r>
    </w:p>
    <w:p w:rsidR="00092D6E" w:rsidRPr="00092D6E" w:rsidRDefault="00092D6E" w:rsidP="00092D6E">
      <w:r w:rsidRPr="00092D6E">
        <w:rPr>
          <w:b/>
        </w:rPr>
        <w:t>Försök med:</w:t>
      </w:r>
      <w:r w:rsidRPr="00092D6E">
        <w:t xml:space="preserve"> Träda med återkommande jordbearbetning är effektivt, eftersom utlöparna bildas i pålrötternas översta del. Skärs den av vissnar pålroten och orkar inte skicka ut ny utlöpare.</w:t>
      </w:r>
    </w:p>
    <w:p w:rsidR="00092D6E" w:rsidRPr="00092D6E" w:rsidRDefault="00092D6E" w:rsidP="00092D6E">
      <w:pPr>
        <w:pStyle w:val="Rubrik2"/>
      </w:pPr>
      <w:r w:rsidRPr="00092D6E">
        <w:t>Kirskål (kers)</w:t>
      </w:r>
    </w:p>
    <w:p w:rsidR="00092D6E" w:rsidRPr="00092D6E" w:rsidRDefault="00092D6E" w:rsidP="00092D6E">
      <w:r w:rsidRPr="00092D6E">
        <w:t>Kirskål är ett av de allra besvärligaste ogräsen på grund av sitt täta rotsystem som svälter ut de odlade växterna.</w:t>
      </w:r>
    </w:p>
    <w:p w:rsidR="00092D6E" w:rsidRPr="00092D6E" w:rsidRDefault="00092D6E" w:rsidP="00092D6E">
      <w:r w:rsidRPr="00092D6E">
        <w:t>Kirskål trivs bäst i skugga och i näringsrik jord. Den sprider sig dels genom frö, dels genom långa underjordiska utlöpare som är rikt förgrenade och kan genomväva hela det översta jordlagret ner till 15–20 cm:s djup. Rötterna är dessutom sköra och småbitar följer ofta med när man gräver eller bearbetar jorden på annat sätt. På så sätt är det lätt att sprida kirskålen, t ex när man flyttar plantor.</w:t>
      </w:r>
    </w:p>
    <w:p w:rsidR="00092D6E" w:rsidRPr="00092D6E" w:rsidRDefault="00092D6E" w:rsidP="00092D6E">
      <w:r w:rsidRPr="00092D6E">
        <w:lastRenderedPageBreak/>
        <w:t>Har kirskålen invaderat en perenn rabatt återstår inget annat än att ta bort alla växter och totalbekämpa innan man återplanterar. Kirskålen är inte lika lätt att gräva bort som kvickrot, eftersom rötterna går djupare och dessutom är ganska sköra. Efter en aldrig så noggrann grävning finns det alltid små bitar av rötter kvar som ger upphov till nya plantor. Låt aldrig kirskålen fröa av sig utan ta bort alla blomstänglar i god tid.</w:t>
      </w:r>
    </w:p>
    <w:p w:rsidR="00C77149" w:rsidRDefault="00092D6E" w:rsidP="00092D6E">
      <w:r w:rsidRPr="00092D6E">
        <w:rPr>
          <w:b/>
        </w:rPr>
        <w:t>Försök med:</w:t>
      </w:r>
      <w:r w:rsidRPr="00092D6E">
        <w:t xml:space="preserve"> Kirskålen tål klippning dåligt. Därför är det lätt att stoppa den om den vandrar ut i gräsytor som klipps regelbundet. Täckning med svart plast eller marktextil under två växtsäsonger är effektivt.</w:t>
      </w:r>
    </w:p>
    <w:sectPr w:rsidR="00C77149" w:rsidSect="00997F32">
      <w:pgSz w:w="11906" w:h="16838"/>
      <w:pgMar w:top="1418" w:right="1701" w:bottom="1418" w:left="283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092D6E"/>
    <w:rsid w:val="00032051"/>
    <w:rsid w:val="0008050A"/>
    <w:rsid w:val="00092D6E"/>
    <w:rsid w:val="000B6346"/>
    <w:rsid w:val="0029161E"/>
    <w:rsid w:val="00381DC5"/>
    <w:rsid w:val="005D4505"/>
    <w:rsid w:val="00710444"/>
    <w:rsid w:val="008B6134"/>
    <w:rsid w:val="008D4906"/>
    <w:rsid w:val="00AD451A"/>
    <w:rsid w:val="00D929DA"/>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D6E"/>
    <w:pPr>
      <w:spacing w:after="120"/>
    </w:pPr>
  </w:style>
  <w:style w:type="paragraph" w:styleId="Rubrik1">
    <w:name w:val="heading 1"/>
    <w:basedOn w:val="Normal"/>
    <w:next w:val="Normal"/>
    <w:link w:val="Rubrik1Char"/>
    <w:uiPriority w:val="9"/>
    <w:qFormat/>
    <w:rsid w:val="00092D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092D6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92D6E"/>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092D6E"/>
    <w:rPr>
      <w:rFonts w:asciiTheme="majorHAnsi" w:eastAsiaTheme="majorEastAsia" w:hAnsiTheme="majorHAnsi" w:cstheme="majorBidi"/>
      <w:b/>
      <w:bCs/>
      <w:color w:val="4F81BD" w:themeColor="accent1"/>
      <w:sz w:val="26"/>
      <w:szCs w:val="26"/>
    </w:rPr>
  </w:style>
  <w:style w:type="paragraph" w:customStyle="1" w:styleId="Ingress">
    <w:name w:val="Ingress"/>
    <w:basedOn w:val="Normal"/>
    <w:qFormat/>
    <w:rsid w:val="00092D6E"/>
    <w:rPr>
      <w:i/>
      <w:sz w:val="28"/>
    </w:rPr>
  </w:style>
  <w:style w:type="paragraph" w:customStyle="1" w:styleId="Titel">
    <w:name w:val="Titel"/>
    <w:qFormat/>
    <w:rsid w:val="00710444"/>
    <w:pPr>
      <w:jc w:val="center"/>
    </w:pPr>
    <w:rPr>
      <w:rFonts w:asciiTheme="majorHAnsi" w:eastAsiaTheme="majorEastAsia" w:hAnsiTheme="majorHAnsi" w:cstheme="majorBidi"/>
      <w:b/>
      <w:bCs/>
      <w:color w:val="365F91" w:themeColor="accent1" w:themeShade="BF"/>
      <w:sz w:val="72"/>
      <w:szCs w:val="7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1577</Words>
  <Characters>8501</Characters>
  <Application>Microsoft Office Word</Application>
  <DocSecurity>0</DocSecurity>
  <Lines>146</Lines>
  <Paragraphs>81</Paragraphs>
  <ScaleCrop>false</ScaleCrop>
  <Company/>
  <LinksUpToDate>false</LinksUpToDate>
  <CharactersWithSpaces>9997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AA. Andersson</dc:creator>
  <cp:lastModifiedBy>Anna AA. Andersson</cp:lastModifiedBy>
  <cp:revision>3</cp:revision>
  <dcterms:created xsi:type="dcterms:W3CDTF">2007-11-12T13:03:00Z</dcterms:created>
  <dcterms:modified xsi:type="dcterms:W3CDTF">2007-11-14T12:42:00Z</dcterms:modified>
</cp:coreProperties>
</file>